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C" w:rsidRPr="0025274C" w:rsidRDefault="0025274C" w:rsidP="0025274C">
      <w:pPr>
        <w:spacing w:after="0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>Abstract title</w:t>
      </w:r>
    </w:p>
    <w:p w:rsidR="0025274C" w:rsidRDefault="0025274C" w:rsidP="0025274C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Author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1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A.A.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*°</w:t>
      </w:r>
      <w:r w:rsidRPr="0025274C">
        <w:rPr>
          <w:rFonts w:ascii="Arial" w:eastAsia="Calibri" w:hAnsi="Arial" w:cs="Arial"/>
          <w:color w:val="000000"/>
          <w:sz w:val="28"/>
          <w:szCs w:val="28"/>
          <w:vertAlign w:val="superscript"/>
          <w:lang w:val="en-US"/>
        </w:rPr>
        <w:t>1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Author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2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, B.B., 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Author3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C.C.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, etc.</w:t>
      </w: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>
        <w:rPr>
          <w:rFonts w:ascii="Arial" w:eastAsia="Calibri" w:hAnsi="Arial" w:cs="Arial"/>
          <w:color w:val="000000"/>
          <w:sz w:val="28"/>
          <w:szCs w:val="28"/>
          <w:lang w:val="en-US"/>
        </w:rPr>
        <w:t>*lead presenter; ° corresponding author</w:t>
      </w: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25274C" w:rsidRPr="0025274C" w:rsidRDefault="0025274C" w:rsidP="0025274C">
      <w:pPr>
        <w:spacing w:after="0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25274C">
        <w:rPr>
          <w:rFonts w:ascii="Arial" w:eastAsia="Calibri" w:hAnsi="Arial" w:cs="Arial"/>
          <w:color w:val="000000"/>
          <w:sz w:val="28"/>
          <w:szCs w:val="28"/>
          <w:vertAlign w:val="superscript"/>
          <w:lang w:val="en-US"/>
        </w:rPr>
        <w:t>1</w:t>
      </w:r>
      <w:r w:rsidRPr="0025274C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Affiliation, Address, Email </w:t>
      </w: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25274C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Keywords: keyword1, keyword2, keyword3, keyword4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Main text: Arial font, size font 12. Type or paste your text into </w:t>
      </w:r>
      <w:r w:rsidR="00346071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this </w:t>
      </w: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>abstract template, but remember to keep the page margins the same as is set here which is 2.5 cm all round.</w:t>
      </w:r>
      <w:r w:rsidR="00346071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>Paragraphs are justified (straight-edged) on both left and right.</w:t>
      </w:r>
    </w:p>
    <w:p w:rsidR="0025274C" w:rsidRPr="0025274C" w:rsidRDefault="0025274C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Maximum word count 300.</w:t>
      </w:r>
    </w:p>
    <w:p w:rsidR="00041396" w:rsidRPr="0025274C" w:rsidRDefault="00041396">
      <w:pPr>
        <w:rPr>
          <w:lang w:val="en-US"/>
        </w:rPr>
      </w:pPr>
    </w:p>
    <w:sectPr w:rsidR="00041396" w:rsidRPr="0025274C" w:rsidSect="003460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25274C"/>
    <w:rsid w:val="00041396"/>
    <w:rsid w:val="000A5654"/>
    <w:rsid w:val="001F413B"/>
    <w:rsid w:val="002038D9"/>
    <w:rsid w:val="0025274C"/>
    <w:rsid w:val="00254315"/>
    <w:rsid w:val="00296200"/>
    <w:rsid w:val="002F3B7C"/>
    <w:rsid w:val="00341E2B"/>
    <w:rsid w:val="00346071"/>
    <w:rsid w:val="005B6981"/>
    <w:rsid w:val="00721F13"/>
    <w:rsid w:val="007630DB"/>
    <w:rsid w:val="00D72074"/>
    <w:rsid w:val="00D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74C"/>
    <w:pPr>
      <w:spacing w:after="200" w:line="240" w:lineRule="auto"/>
    </w:pPr>
    <w:rPr>
      <w:rFonts w:asciiTheme="minorHAnsi" w:hAnsiTheme="minorHAnsi" w:cstheme="minorBid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7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74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simona</cp:lastModifiedBy>
  <cp:revision>2</cp:revision>
  <dcterms:created xsi:type="dcterms:W3CDTF">2020-02-21T17:02:00Z</dcterms:created>
  <dcterms:modified xsi:type="dcterms:W3CDTF">2020-02-21T17:02:00Z</dcterms:modified>
</cp:coreProperties>
</file>